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0D" w:rsidRPr="00D2690B" w:rsidRDefault="00712A0D" w:rsidP="00FD1F38">
      <w:pPr>
        <w:jc w:val="both"/>
        <w:rPr>
          <w:rFonts w:ascii="Times New Roman" w:hAnsi="Times New Roman"/>
          <w:bCs/>
          <w:lang w:eastAsia="ru-RU"/>
        </w:rPr>
      </w:pPr>
      <w:proofErr w:type="spellStart"/>
      <w:r w:rsidRPr="00D2690B">
        <w:rPr>
          <w:rFonts w:ascii="Times New Roman" w:hAnsi="Times New Roman"/>
          <w:bCs/>
          <w:lang w:eastAsia="ru-RU"/>
        </w:rPr>
        <w:t>Media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D2690B">
        <w:rPr>
          <w:rFonts w:ascii="Times New Roman" w:hAnsi="Times New Roman"/>
          <w:bCs/>
          <w:lang w:eastAsia="ru-RU"/>
        </w:rPr>
        <w:t>Business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D2690B">
        <w:rPr>
          <w:rFonts w:ascii="Times New Roman" w:hAnsi="Times New Roman"/>
          <w:bCs/>
          <w:lang w:eastAsia="ru-RU"/>
        </w:rPr>
        <w:t>Solutions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 и ведущие эксперты по налогам приглашают Вас принять участие в </w:t>
      </w:r>
      <w:r w:rsidRPr="00D2690B">
        <w:rPr>
          <w:rFonts w:ascii="Times New Roman" w:hAnsi="Times New Roman"/>
          <w:bCs/>
          <w:lang w:val="en-US" w:eastAsia="ru-RU"/>
        </w:rPr>
        <w:t>VI</w:t>
      </w:r>
      <w:r w:rsidRPr="00D2690B">
        <w:rPr>
          <w:rFonts w:ascii="Times New Roman" w:hAnsi="Times New Roman"/>
          <w:bCs/>
          <w:lang w:eastAsia="ru-RU"/>
        </w:rPr>
        <w:t xml:space="preserve"> </w:t>
      </w:r>
      <w:r w:rsidR="00FD1F38" w:rsidRPr="00D2690B">
        <w:rPr>
          <w:rFonts w:ascii="Times New Roman" w:hAnsi="Times New Roman"/>
          <w:bCs/>
          <w:lang w:eastAsia="ru-RU"/>
        </w:rPr>
        <w:t>ежегодном</w:t>
      </w:r>
      <w:bookmarkStart w:id="0" w:name="_GoBack"/>
      <w:bookmarkEnd w:id="0"/>
      <w:r w:rsidR="00FD1F38" w:rsidRPr="00D2690B">
        <w:rPr>
          <w:rFonts w:ascii="Times New Roman" w:hAnsi="Times New Roman"/>
          <w:bCs/>
          <w:lang w:eastAsia="ru-RU"/>
        </w:rPr>
        <w:t xml:space="preserve"> Налоговом С</w:t>
      </w:r>
      <w:r w:rsidRPr="00D2690B">
        <w:rPr>
          <w:rFonts w:ascii="Times New Roman" w:hAnsi="Times New Roman"/>
          <w:bCs/>
          <w:lang w:eastAsia="ru-RU"/>
        </w:rPr>
        <w:t>аммите</w:t>
      </w:r>
      <w:r w:rsidR="00FD1F38" w:rsidRPr="00D2690B">
        <w:rPr>
          <w:rFonts w:ascii="Times New Roman" w:hAnsi="Times New Roman"/>
          <w:bCs/>
          <w:lang w:eastAsia="ru-RU"/>
        </w:rPr>
        <w:t xml:space="preserve">, который пройдёт </w:t>
      </w:r>
      <w:r w:rsidR="00247A07" w:rsidRPr="00D2690B">
        <w:rPr>
          <w:rFonts w:ascii="Times New Roman" w:hAnsi="Times New Roman"/>
          <w:bCs/>
          <w:lang w:eastAsia="ru-RU"/>
        </w:rPr>
        <w:t>12</w:t>
      </w:r>
      <w:r w:rsidRPr="00D2690B">
        <w:rPr>
          <w:rFonts w:ascii="Times New Roman" w:hAnsi="Times New Roman"/>
          <w:bCs/>
          <w:lang w:eastAsia="ru-RU"/>
        </w:rPr>
        <w:t xml:space="preserve"> </w:t>
      </w:r>
      <w:r w:rsidR="00247A07" w:rsidRPr="00D2690B">
        <w:rPr>
          <w:rFonts w:ascii="Times New Roman" w:hAnsi="Times New Roman"/>
          <w:bCs/>
          <w:lang w:eastAsia="ru-RU"/>
        </w:rPr>
        <w:t>декабря</w:t>
      </w:r>
      <w:r w:rsidRPr="00D2690B">
        <w:rPr>
          <w:rFonts w:ascii="Times New Roman" w:hAnsi="Times New Roman"/>
          <w:bCs/>
          <w:lang w:eastAsia="ru-RU"/>
        </w:rPr>
        <w:t xml:space="preserve"> 2013 года, Москва, </w:t>
      </w:r>
      <w:proofErr w:type="spellStart"/>
      <w:r w:rsidRPr="00D2690B">
        <w:rPr>
          <w:rFonts w:ascii="Times New Roman" w:hAnsi="Times New Roman"/>
          <w:bCs/>
          <w:lang w:eastAsia="ru-RU"/>
        </w:rPr>
        <w:t>Swissôtel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 Красные Холмы.</w:t>
      </w:r>
    </w:p>
    <w:p w:rsidR="00D2690B" w:rsidRPr="00D2690B" w:rsidRDefault="00D2690B" w:rsidP="00FD1F38">
      <w:pPr>
        <w:jc w:val="both"/>
        <w:rPr>
          <w:rFonts w:ascii="Times New Roman" w:hAnsi="Times New Roman"/>
          <w:bCs/>
          <w:lang w:eastAsia="ru-RU"/>
        </w:rPr>
      </w:pPr>
    </w:p>
    <w:p w:rsidR="00D2690B" w:rsidRPr="00D2690B" w:rsidRDefault="00D2690B" w:rsidP="00D2690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2690B">
        <w:rPr>
          <w:rFonts w:ascii="Times New Roman" w:hAnsi="Times New Roman"/>
          <w:b/>
        </w:rPr>
        <w:t>ЗАПЛАНИРОВАНЫ ВЫСТУПЛЕНИЯ: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Алексей Нестеренко, Директор, Руководитель группы по урегулированию налоговых споров, компания EY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 xml:space="preserve">Максим Максимов, Партнер, Руководитель группы трансфертного ценообразования, компания EY 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Арсений Сеидов, партнер, Бейкер и Макензи - Си-Ай-Эс, Лимитед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Ирина Семенова, юрист, Бейкер и Макензи - Си-Ай-Эс, Лимитед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 xml:space="preserve">Евгений Тимофеев, партнер, </w:t>
      </w:r>
      <w:proofErr w:type="spellStart"/>
      <w:r w:rsidRPr="00D2690B">
        <w:rPr>
          <w:rFonts w:ascii="Times New Roman" w:hAnsi="Times New Roman"/>
          <w:bCs/>
          <w:lang w:eastAsia="ru-RU"/>
        </w:rPr>
        <w:t>Goltsblat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 BLP LLP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 xml:space="preserve">Галина </w:t>
      </w:r>
      <w:proofErr w:type="spellStart"/>
      <w:r w:rsidRPr="00D2690B">
        <w:rPr>
          <w:rFonts w:ascii="Times New Roman" w:hAnsi="Times New Roman"/>
          <w:bCs/>
          <w:lang w:eastAsia="ru-RU"/>
        </w:rPr>
        <w:t>Акчурина</w:t>
      </w:r>
      <w:proofErr w:type="spellEnd"/>
      <w:r w:rsidRPr="00D2690B">
        <w:rPr>
          <w:rFonts w:ascii="Times New Roman" w:hAnsi="Times New Roman"/>
          <w:bCs/>
          <w:lang w:eastAsia="ru-RU"/>
        </w:rPr>
        <w:t>, Партнер, Руководитель практики налоговых споров, Лидер практики трансфертного ценообразования, "ФБК Право"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 xml:space="preserve">Наталья </w:t>
      </w:r>
      <w:proofErr w:type="spellStart"/>
      <w:r w:rsidRPr="00D2690B">
        <w:rPr>
          <w:rFonts w:ascii="Times New Roman" w:hAnsi="Times New Roman"/>
          <w:bCs/>
          <w:lang w:eastAsia="ru-RU"/>
        </w:rPr>
        <w:t>Кордюкова</w:t>
      </w:r>
      <w:proofErr w:type="spellEnd"/>
      <w:r w:rsidRPr="00D2690B">
        <w:rPr>
          <w:rFonts w:ascii="Times New Roman" w:hAnsi="Times New Roman"/>
          <w:bCs/>
          <w:lang w:eastAsia="ru-RU"/>
        </w:rPr>
        <w:t>, Заместитель директора департамента международного налогового планирования, Юридическая фирма «КЛИФФ»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Марина Зайкова, генеральный директор ЗАО "НТЦ Энергия", председатель Комитета по налогам экспертного совета Общероссийской общественной организации  «Деловая Россия»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Дмитрий Григоренко, начальник управления налогообложения Федеральной налоговой службы России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Елена Суворова, начальник Управления по досудебному урегулированию налоговых споров ФНС России </w:t>
      </w:r>
    </w:p>
    <w:p w:rsidR="00D2690B" w:rsidRPr="00D2690B" w:rsidRDefault="00D2690B" w:rsidP="00D2690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 xml:space="preserve">Дмитрий </w:t>
      </w:r>
      <w:proofErr w:type="spellStart"/>
      <w:r w:rsidRPr="00D2690B">
        <w:rPr>
          <w:rFonts w:ascii="Times New Roman" w:hAnsi="Times New Roman"/>
          <w:bCs/>
          <w:lang w:eastAsia="ru-RU"/>
        </w:rPr>
        <w:t>Вольвач</w:t>
      </w:r>
      <w:proofErr w:type="spellEnd"/>
      <w:r w:rsidRPr="00D2690B">
        <w:rPr>
          <w:rFonts w:ascii="Times New Roman" w:hAnsi="Times New Roman"/>
          <w:bCs/>
          <w:lang w:eastAsia="ru-RU"/>
        </w:rPr>
        <w:t xml:space="preserve">, Начальник управления трансфертного ценообразования и международного сотрудничества ФНС России </w:t>
      </w:r>
    </w:p>
    <w:p w:rsidR="00D2690B" w:rsidRPr="00D2690B" w:rsidRDefault="00D2690B" w:rsidP="00FD1F38">
      <w:pPr>
        <w:jc w:val="both"/>
        <w:rPr>
          <w:rFonts w:ascii="Times New Roman" w:hAnsi="Times New Roman"/>
          <w:bCs/>
          <w:lang w:eastAsia="ru-RU"/>
        </w:rPr>
      </w:pPr>
    </w:p>
    <w:p w:rsidR="00AF1387" w:rsidRPr="00D2690B" w:rsidRDefault="00712A0D" w:rsidP="00712A0D">
      <w:pPr>
        <w:rPr>
          <w:rFonts w:ascii="Times New Roman" w:hAnsi="Times New Roman"/>
          <w:bCs/>
          <w:iCs/>
          <w:lang w:eastAsia="ru-RU"/>
        </w:rPr>
      </w:pPr>
      <w:r w:rsidRPr="00D2690B">
        <w:rPr>
          <w:rFonts w:ascii="Times New Roman" w:hAnsi="Times New Roman"/>
          <w:bCs/>
          <w:iCs/>
          <w:lang w:eastAsia="ru-RU"/>
        </w:rPr>
        <w:t xml:space="preserve">Стоимость участия в мероприятии: 24 000 руб. + НДС. </w:t>
      </w:r>
      <w:r w:rsidR="00FD1F38" w:rsidRPr="00D2690B">
        <w:rPr>
          <w:rFonts w:ascii="Times New Roman" w:hAnsi="Times New Roman"/>
          <w:bCs/>
          <w:iCs/>
          <w:lang w:eastAsia="ru-RU"/>
        </w:rPr>
        <w:t xml:space="preserve"> </w:t>
      </w:r>
    </w:p>
    <w:p w:rsidR="00D2690B" w:rsidRPr="00D2690B" w:rsidRDefault="00D2690B" w:rsidP="00712A0D">
      <w:pPr>
        <w:rPr>
          <w:rFonts w:ascii="Times New Roman" w:hAnsi="Times New Roman"/>
          <w:bCs/>
          <w:iCs/>
          <w:lang w:eastAsia="ru-RU"/>
        </w:rPr>
      </w:pPr>
    </w:p>
    <w:p w:rsidR="00712A0D" w:rsidRPr="00D2690B" w:rsidRDefault="00FD1F38" w:rsidP="00712A0D">
      <w:pPr>
        <w:rPr>
          <w:rFonts w:ascii="Times New Roman" w:hAnsi="Times New Roman"/>
          <w:bCs/>
          <w:iCs/>
          <w:lang w:eastAsia="ru-RU"/>
        </w:rPr>
      </w:pPr>
      <w:r w:rsidRPr="00D2690B">
        <w:rPr>
          <w:rFonts w:ascii="Times New Roman" w:hAnsi="Times New Roman"/>
          <w:bCs/>
          <w:lang w:eastAsia="ru-RU"/>
        </w:rPr>
        <w:t>Все подробности на с</w:t>
      </w:r>
      <w:r w:rsidR="00712A0D" w:rsidRPr="00D2690B">
        <w:rPr>
          <w:rFonts w:ascii="Times New Roman" w:hAnsi="Times New Roman"/>
          <w:bCs/>
          <w:lang w:eastAsia="ru-RU"/>
        </w:rPr>
        <w:t>айт</w:t>
      </w:r>
      <w:r w:rsidRPr="00D2690B">
        <w:rPr>
          <w:rFonts w:ascii="Times New Roman" w:hAnsi="Times New Roman"/>
          <w:bCs/>
          <w:lang w:eastAsia="ru-RU"/>
        </w:rPr>
        <w:t>е</w:t>
      </w:r>
      <w:r w:rsidR="00712A0D" w:rsidRPr="00D2690B">
        <w:rPr>
          <w:rFonts w:ascii="Times New Roman" w:hAnsi="Times New Roman"/>
          <w:bCs/>
          <w:lang w:eastAsia="ru-RU"/>
        </w:rPr>
        <w:t xml:space="preserve"> Конференции:</w:t>
      </w:r>
      <w:r w:rsidR="00266771" w:rsidRPr="00D2690B">
        <w:rPr>
          <w:rFonts w:ascii="Times New Roman" w:hAnsi="Times New Roman"/>
          <w:bCs/>
          <w:lang w:eastAsia="ru-RU"/>
        </w:rPr>
        <w:t xml:space="preserve"> </w:t>
      </w:r>
      <w:hyperlink r:id="rId6" w:history="1">
        <w:r w:rsidR="00712A0D" w:rsidRPr="00D2690B">
          <w:rPr>
            <w:rStyle w:val="a3"/>
            <w:rFonts w:ascii="Times New Roman" w:hAnsi="Times New Roman"/>
            <w:lang w:eastAsia="ru-RU"/>
          </w:rPr>
          <w:t>http://event-mbs.ru/event/rossiyskiy-nalogovyiy-sammit</w:t>
        </w:r>
      </w:hyperlink>
    </w:p>
    <w:p w:rsidR="00266771" w:rsidRPr="00D2690B" w:rsidRDefault="00266771" w:rsidP="00266771">
      <w:pPr>
        <w:spacing w:before="120" w:after="120" w:line="360" w:lineRule="auto"/>
        <w:jc w:val="both"/>
        <w:rPr>
          <w:rFonts w:ascii="Times New Roman" w:hAnsi="Times New Roman"/>
          <w:lang w:eastAsia="ru-RU"/>
        </w:rPr>
      </w:pPr>
      <w:r w:rsidRPr="00D2690B">
        <w:rPr>
          <w:rFonts w:ascii="Times New Roman" w:hAnsi="Times New Roman"/>
          <w:bCs/>
          <w:iCs/>
          <w:lang w:eastAsia="ru-RU"/>
        </w:rPr>
        <w:t xml:space="preserve">По вопросам регистрации, пожалуйста, обращайтесь: в </w:t>
      </w:r>
      <w:proofErr w:type="spellStart"/>
      <w:r w:rsidRPr="00D2690B">
        <w:rPr>
          <w:rFonts w:ascii="Times New Roman" w:hAnsi="Times New Roman"/>
          <w:bCs/>
          <w:iCs/>
          <w:lang w:eastAsia="ru-RU"/>
        </w:rPr>
        <w:t>Media</w:t>
      </w:r>
      <w:proofErr w:type="spellEnd"/>
      <w:r w:rsidRPr="00D2690B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D2690B">
        <w:rPr>
          <w:rFonts w:ascii="Times New Roman" w:hAnsi="Times New Roman"/>
          <w:bCs/>
          <w:iCs/>
          <w:lang w:eastAsia="ru-RU"/>
        </w:rPr>
        <w:t>Business</w:t>
      </w:r>
      <w:proofErr w:type="spellEnd"/>
      <w:r w:rsidRPr="00D2690B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D2690B">
        <w:rPr>
          <w:rFonts w:ascii="Times New Roman" w:hAnsi="Times New Roman"/>
          <w:bCs/>
          <w:iCs/>
          <w:lang w:eastAsia="ru-RU"/>
        </w:rPr>
        <w:t>Solutions</w:t>
      </w:r>
      <w:proofErr w:type="spellEnd"/>
      <w:r w:rsidRPr="00D2690B">
        <w:rPr>
          <w:rFonts w:ascii="Times New Roman" w:hAnsi="Times New Roman"/>
          <w:bCs/>
          <w:iCs/>
          <w:lang w:eastAsia="ru-RU"/>
        </w:rPr>
        <w:t xml:space="preserve"> к Юлии </w:t>
      </w:r>
      <w:proofErr w:type="spellStart"/>
      <w:r w:rsidRPr="00D2690B">
        <w:rPr>
          <w:rFonts w:ascii="Times New Roman" w:hAnsi="Times New Roman"/>
          <w:bCs/>
          <w:iCs/>
          <w:lang w:eastAsia="ru-RU"/>
        </w:rPr>
        <w:t>Фадиной</w:t>
      </w:r>
      <w:proofErr w:type="spellEnd"/>
      <w:r w:rsidRPr="00D2690B">
        <w:rPr>
          <w:rFonts w:ascii="Times New Roman" w:hAnsi="Times New Roman"/>
          <w:bCs/>
          <w:iCs/>
          <w:lang w:eastAsia="ru-RU"/>
        </w:rPr>
        <w:t xml:space="preserve"> +7 499 500 93 96, </w:t>
      </w:r>
      <w:hyperlink r:id="rId7" w:history="1">
        <w:r w:rsidRPr="00D2690B">
          <w:rPr>
            <w:rStyle w:val="a3"/>
            <w:rFonts w:ascii="Times New Roman" w:hAnsi="Times New Roman"/>
            <w:lang w:val="en-US" w:eastAsia="ru-RU"/>
          </w:rPr>
          <w:t>event</w:t>
        </w:r>
        <w:r w:rsidRPr="00D2690B">
          <w:rPr>
            <w:rStyle w:val="a3"/>
            <w:rFonts w:ascii="Times New Roman" w:hAnsi="Times New Roman"/>
            <w:lang w:eastAsia="ru-RU"/>
          </w:rPr>
          <w:t>@</w:t>
        </w:r>
        <w:proofErr w:type="spellStart"/>
        <w:r w:rsidRPr="00D2690B">
          <w:rPr>
            <w:rStyle w:val="a3"/>
            <w:rFonts w:ascii="Times New Roman" w:hAnsi="Times New Roman"/>
            <w:lang w:val="en-US" w:eastAsia="ru-RU"/>
          </w:rPr>
          <w:t>mb</w:t>
        </w:r>
        <w:proofErr w:type="spellEnd"/>
        <w:r w:rsidRPr="00D2690B">
          <w:rPr>
            <w:rStyle w:val="a3"/>
            <w:rFonts w:ascii="Times New Roman" w:hAnsi="Times New Roman"/>
            <w:lang w:eastAsia="ru-RU"/>
          </w:rPr>
          <w:t>-</w:t>
        </w:r>
        <w:r w:rsidRPr="00D2690B">
          <w:rPr>
            <w:rStyle w:val="a3"/>
            <w:rFonts w:ascii="Times New Roman" w:hAnsi="Times New Roman"/>
            <w:lang w:val="en-US" w:eastAsia="ru-RU"/>
          </w:rPr>
          <w:t>solutions</w:t>
        </w:r>
        <w:r w:rsidRPr="00D2690B">
          <w:rPr>
            <w:rStyle w:val="a3"/>
            <w:rFonts w:ascii="Times New Roman" w:hAnsi="Times New Roman"/>
            <w:lang w:eastAsia="ru-RU"/>
          </w:rPr>
          <w:t>.</w:t>
        </w:r>
        <w:proofErr w:type="spellStart"/>
        <w:r w:rsidRPr="00D2690B">
          <w:rPr>
            <w:rStyle w:val="a3"/>
            <w:rFonts w:ascii="Times New Roman" w:hAnsi="Times New Roman"/>
            <w:lang w:val="en-US" w:eastAsia="ru-RU"/>
          </w:rPr>
          <w:t>ru</w:t>
        </w:r>
        <w:proofErr w:type="spellEnd"/>
      </w:hyperlink>
    </w:p>
    <w:p w:rsidR="00712A0D" w:rsidRPr="00266771" w:rsidRDefault="00712A0D" w:rsidP="00712A0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9E" w:rsidRPr="00266771" w:rsidRDefault="0012149E"/>
    <w:sectPr w:rsidR="0012149E" w:rsidRPr="00266771" w:rsidSect="0012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955"/>
    <w:multiLevelType w:val="hybridMultilevel"/>
    <w:tmpl w:val="E9FC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34CE0"/>
    <w:multiLevelType w:val="hybridMultilevel"/>
    <w:tmpl w:val="F816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80FAF"/>
    <w:multiLevelType w:val="hybridMultilevel"/>
    <w:tmpl w:val="DAAE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D7593"/>
    <w:multiLevelType w:val="hybridMultilevel"/>
    <w:tmpl w:val="C8C234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A0D"/>
    <w:rsid w:val="0012149E"/>
    <w:rsid w:val="00247A07"/>
    <w:rsid w:val="00266771"/>
    <w:rsid w:val="00334D7C"/>
    <w:rsid w:val="00712A0D"/>
    <w:rsid w:val="00862F65"/>
    <w:rsid w:val="00A5682A"/>
    <w:rsid w:val="00AF1387"/>
    <w:rsid w:val="00D2690B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0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A0D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D2690B"/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2690B"/>
    <w:rPr>
      <w:rFonts w:ascii="Calibri" w:eastAsia="Calibri" w:hAnsi="Calibri" w:cs="Times New Roman"/>
      <w:szCs w:val="21"/>
    </w:rPr>
  </w:style>
  <w:style w:type="paragraph" w:styleId="a6">
    <w:name w:val="List Paragraph"/>
    <w:basedOn w:val="a"/>
    <w:uiPriority w:val="34"/>
    <w:qFormat/>
    <w:rsid w:val="00D26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@mb-solution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nt-mbs.ru/event/rossiyskiy-nalogovyiy-sam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Company>Grizli777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Sony</cp:lastModifiedBy>
  <cp:revision>7</cp:revision>
  <dcterms:created xsi:type="dcterms:W3CDTF">2013-10-18T08:52:00Z</dcterms:created>
  <dcterms:modified xsi:type="dcterms:W3CDTF">2013-11-14T07:30:00Z</dcterms:modified>
</cp:coreProperties>
</file>