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40" w:rsidRPr="00717240" w:rsidRDefault="00717240" w:rsidP="00717240">
      <w:proofErr w:type="spellStart"/>
      <w:r w:rsidRPr="00717240">
        <w:rPr>
          <w:b/>
          <w:bCs/>
        </w:rPr>
        <w:t>Контроллинг</w:t>
      </w:r>
      <w:proofErr w:type="spellEnd"/>
      <w:r w:rsidRPr="00717240">
        <w:rPr>
          <w:b/>
          <w:bCs/>
        </w:rPr>
        <w:t>: от финансовой отчетности к управлению компанией</w:t>
      </w:r>
      <w:r w:rsidRPr="00717240">
        <w:t xml:space="preserve">, 2-4  октября 2013 </w:t>
      </w:r>
    </w:p>
    <w:p w:rsidR="00717240" w:rsidRPr="00717240" w:rsidRDefault="00717240" w:rsidP="00717240">
      <w:r w:rsidRPr="00717240">
        <w:t>Четвертая ежегодная конференция «</w:t>
      </w:r>
      <w:proofErr w:type="spellStart"/>
      <w:r w:rsidRPr="00717240">
        <w:rPr>
          <w:b/>
          <w:bCs/>
        </w:rPr>
        <w:t>Контроллинг</w:t>
      </w:r>
      <w:proofErr w:type="spellEnd"/>
      <w:r w:rsidRPr="00717240">
        <w:rPr>
          <w:b/>
          <w:bCs/>
        </w:rPr>
        <w:t>: от финансовой отчетности к управлению компанией</w:t>
      </w:r>
      <w:r w:rsidRPr="00717240">
        <w:t>», организованная порталом</w:t>
      </w:r>
      <w:r w:rsidRPr="00717240">
        <w:rPr>
          <w:b/>
          <w:bCs/>
        </w:rPr>
        <w:t> </w:t>
      </w:r>
      <w:r w:rsidRPr="00717240">
        <w:t>CFO-</w:t>
      </w:r>
      <w:proofErr w:type="spellStart"/>
      <w:r w:rsidRPr="00717240">
        <w:t>Russia</w:t>
      </w:r>
      <w:proofErr w:type="spellEnd"/>
      <w:r w:rsidRPr="00717240">
        <w:t xml:space="preserve"> и Клубом финансовых директоров, состоится </w:t>
      </w:r>
      <w:r w:rsidRPr="00717240">
        <w:rPr>
          <w:b/>
          <w:bCs/>
        </w:rPr>
        <w:t>2-4 октября 2013 года</w:t>
      </w:r>
      <w:r w:rsidR="00226E5B">
        <w:rPr>
          <w:b/>
          <w:bCs/>
        </w:rPr>
        <w:t xml:space="preserve"> </w:t>
      </w:r>
      <w:bookmarkStart w:id="0" w:name="_GoBack"/>
      <w:bookmarkEnd w:id="0"/>
      <w:r w:rsidRPr="00717240">
        <w:t xml:space="preserve">в Москве, отель </w:t>
      </w:r>
      <w:proofErr w:type="spellStart"/>
      <w:r w:rsidRPr="00717240">
        <w:t>Hilton</w:t>
      </w:r>
      <w:proofErr w:type="spellEnd"/>
      <w:r w:rsidRPr="00717240">
        <w:t xml:space="preserve"> «Ленинградская» (Москва, ул. Каланчевская, д. 21/40).</w:t>
      </w:r>
    </w:p>
    <w:p w:rsidR="00717240" w:rsidRPr="00717240" w:rsidRDefault="00717240" w:rsidP="00717240">
      <w:r w:rsidRPr="00717240">
        <w:t xml:space="preserve">Как показали предыдущие мероприятия, </w:t>
      </w:r>
      <w:proofErr w:type="spellStart"/>
      <w:r w:rsidRPr="00717240">
        <w:t>контроллинг</w:t>
      </w:r>
      <w:proofErr w:type="spellEnd"/>
      <w:r w:rsidRPr="00717240">
        <w:t xml:space="preserve"> в последние годы - одно из главных направлений развития финансовых </w:t>
      </w:r>
      <w:proofErr w:type="gramStart"/>
      <w:r w:rsidRPr="00717240">
        <w:t>департаментов</w:t>
      </w:r>
      <w:proofErr w:type="gramEnd"/>
      <w:r w:rsidRPr="00717240">
        <w:t xml:space="preserve"> как компаний реального сектора, так и финансовых организаций. Необходимость внедрения </w:t>
      </w:r>
      <w:proofErr w:type="spellStart"/>
      <w:r w:rsidRPr="00717240">
        <w:t>контроллинга</w:t>
      </w:r>
      <w:proofErr w:type="spellEnd"/>
      <w:r w:rsidRPr="00717240">
        <w:t xml:space="preserve"> стала совершенно очевидна во время кризиса - именно эта функция помогает успешно реализовывать стратегию бизнеса. </w:t>
      </w:r>
      <w:proofErr w:type="gramStart"/>
      <w:r w:rsidRPr="00717240">
        <w:t>Конференции CFO-</w:t>
      </w:r>
      <w:proofErr w:type="spellStart"/>
      <w:r w:rsidRPr="00717240">
        <w:t>Russia</w:t>
      </w:r>
      <w:proofErr w:type="spellEnd"/>
      <w:r w:rsidRPr="00717240">
        <w:t xml:space="preserve">, посвященные </w:t>
      </w:r>
      <w:proofErr w:type="spellStart"/>
      <w:r w:rsidRPr="00717240">
        <w:t>контроллингу</w:t>
      </w:r>
      <w:proofErr w:type="spellEnd"/>
      <w:r w:rsidRPr="00717240">
        <w:t xml:space="preserve">, познакомят вас с лучшими образцами международных систем </w:t>
      </w:r>
      <w:proofErr w:type="spellStart"/>
      <w:r w:rsidRPr="00717240">
        <w:t>контроллинга</w:t>
      </w:r>
      <w:proofErr w:type="spellEnd"/>
      <w:r w:rsidRPr="00717240">
        <w:t xml:space="preserve"> (немецкой, английской, японской), перенесенными на российскую почву, а также с практикой применения инструментов </w:t>
      </w:r>
      <w:proofErr w:type="spellStart"/>
      <w:r w:rsidRPr="00717240">
        <w:t>контроллинга</w:t>
      </w:r>
      <w:proofErr w:type="spellEnd"/>
      <w:r w:rsidRPr="00717240">
        <w:t xml:space="preserve"> в крупных российских промышленных, производственных и торговых компаниях.</w:t>
      </w:r>
      <w:proofErr w:type="gramEnd"/>
    </w:p>
    <w:p w:rsidR="00717240" w:rsidRPr="00717240" w:rsidRDefault="00717240" w:rsidP="00717240">
      <w:r w:rsidRPr="00717240">
        <w:t xml:space="preserve">Мероприятие собирает финансовых директоров, глав департаментов </w:t>
      </w:r>
      <w:proofErr w:type="spellStart"/>
      <w:r w:rsidRPr="00717240">
        <w:t>контроллинга</w:t>
      </w:r>
      <w:proofErr w:type="spellEnd"/>
      <w:r w:rsidRPr="00717240">
        <w:t xml:space="preserve">, начальников планово-экономических отделов, руководителей отделов бюджетирования, </w:t>
      </w:r>
      <w:proofErr w:type="gramStart"/>
      <w:r w:rsidRPr="00717240">
        <w:t>риск-менеджеров</w:t>
      </w:r>
      <w:proofErr w:type="gramEnd"/>
      <w:r w:rsidRPr="00717240">
        <w:t>. </w:t>
      </w:r>
    </w:p>
    <w:p w:rsidR="00717240" w:rsidRPr="00717240" w:rsidRDefault="00226E5B" w:rsidP="00717240">
      <w:hyperlink r:id="rId6" w:history="1">
        <w:r w:rsidR="00717240" w:rsidRPr="00717240">
          <w:rPr>
            <w:rStyle w:val="a3"/>
          </w:rPr>
          <w:t>http://www.cfo-russia.ru/meropriyatiya/controlling/</w:t>
        </w:r>
      </w:hyperlink>
    </w:p>
    <w:p w:rsidR="00717240" w:rsidRPr="00717240" w:rsidRDefault="00717240" w:rsidP="00717240">
      <w:r w:rsidRPr="00717240">
        <w:rPr>
          <w:b/>
          <w:bCs/>
        </w:rPr>
        <w:t>Ключевые темы</w:t>
      </w:r>
    </w:p>
    <w:p w:rsidR="00717240" w:rsidRPr="00717240" w:rsidRDefault="00717240" w:rsidP="00717240">
      <w:pPr>
        <w:numPr>
          <w:ilvl w:val="0"/>
          <w:numId w:val="6"/>
        </w:numPr>
      </w:pPr>
      <w:r w:rsidRPr="00717240">
        <w:t>Задачи </w:t>
      </w:r>
      <w:proofErr w:type="spellStart"/>
      <w:r w:rsidRPr="00717240">
        <w:rPr>
          <w:b/>
          <w:bCs/>
        </w:rPr>
        <w:t>контроллинга</w:t>
      </w:r>
      <w:proofErr w:type="spellEnd"/>
      <w:r w:rsidRPr="00717240">
        <w:rPr>
          <w:b/>
          <w:bCs/>
        </w:rPr>
        <w:t> </w:t>
      </w:r>
      <w:r w:rsidRPr="00717240">
        <w:t>на разных этапах развития бизнеса;</w:t>
      </w:r>
    </w:p>
    <w:p w:rsidR="00717240" w:rsidRPr="00717240" w:rsidRDefault="00717240" w:rsidP="00717240">
      <w:pPr>
        <w:numPr>
          <w:ilvl w:val="0"/>
          <w:numId w:val="6"/>
        </w:numPr>
      </w:pPr>
      <w:r w:rsidRPr="00717240">
        <w:t xml:space="preserve">Как оптимизировать управленческую отчетность для целей </w:t>
      </w:r>
      <w:proofErr w:type="spellStart"/>
      <w:r w:rsidRPr="00717240">
        <w:t>контроллинга</w:t>
      </w:r>
      <w:proofErr w:type="spellEnd"/>
      <w:r w:rsidRPr="00717240">
        <w:t>;</w:t>
      </w:r>
    </w:p>
    <w:p w:rsidR="00717240" w:rsidRPr="00717240" w:rsidRDefault="00717240" w:rsidP="00717240">
      <w:pPr>
        <w:numPr>
          <w:ilvl w:val="0"/>
          <w:numId w:val="6"/>
        </w:numPr>
      </w:pPr>
      <w:r w:rsidRPr="00717240">
        <w:t>«Сигнальные показатели» оперативных отчетов: на что обращать внимание;</w:t>
      </w:r>
    </w:p>
    <w:p w:rsidR="00717240" w:rsidRPr="00717240" w:rsidRDefault="00717240" w:rsidP="00717240">
      <w:pPr>
        <w:numPr>
          <w:ilvl w:val="0"/>
          <w:numId w:val="6"/>
        </w:numPr>
      </w:pPr>
      <w:r w:rsidRPr="00717240">
        <w:t>Расчет затрат по процессам (</w:t>
      </w:r>
      <w:proofErr w:type="spellStart"/>
      <w:r w:rsidRPr="00717240">
        <w:t>Activity</w:t>
      </w:r>
      <w:proofErr w:type="spellEnd"/>
      <w:r w:rsidRPr="00717240">
        <w:t xml:space="preserve"> </w:t>
      </w:r>
      <w:proofErr w:type="spellStart"/>
      <w:r w:rsidRPr="00717240">
        <w:t>Based</w:t>
      </w:r>
      <w:proofErr w:type="spellEnd"/>
      <w:r w:rsidRPr="00717240">
        <w:t xml:space="preserve"> </w:t>
      </w:r>
      <w:proofErr w:type="spellStart"/>
      <w:r w:rsidRPr="00717240">
        <w:t>Costing</w:t>
      </w:r>
      <w:proofErr w:type="spellEnd"/>
      <w:r w:rsidRPr="00717240">
        <w:t>) — в каких случаях он целесообразен;</w:t>
      </w:r>
    </w:p>
    <w:p w:rsidR="00717240" w:rsidRPr="00717240" w:rsidRDefault="00717240" w:rsidP="00717240">
      <w:pPr>
        <w:numPr>
          <w:ilvl w:val="0"/>
          <w:numId w:val="6"/>
        </w:numPr>
      </w:pPr>
      <w:r w:rsidRPr="00717240">
        <w:t>Опыт управления компанией на основе EVA;</w:t>
      </w:r>
    </w:p>
    <w:p w:rsidR="00717240" w:rsidRPr="00717240" w:rsidRDefault="00717240" w:rsidP="00717240">
      <w:pPr>
        <w:numPr>
          <w:ilvl w:val="0"/>
          <w:numId w:val="6"/>
        </w:numPr>
      </w:pPr>
      <w:r w:rsidRPr="00717240">
        <w:t>Внедрение системы управления стоимостью компании VBM (</w:t>
      </w:r>
      <w:proofErr w:type="spellStart"/>
      <w:r w:rsidRPr="00717240">
        <w:t>Value</w:t>
      </w:r>
      <w:proofErr w:type="spellEnd"/>
      <w:r w:rsidRPr="00717240">
        <w:t xml:space="preserve"> </w:t>
      </w:r>
      <w:proofErr w:type="spellStart"/>
      <w:r w:rsidRPr="00717240">
        <w:t>based</w:t>
      </w:r>
      <w:proofErr w:type="spellEnd"/>
      <w:r w:rsidRPr="00717240">
        <w:t xml:space="preserve"> </w:t>
      </w:r>
      <w:proofErr w:type="spellStart"/>
      <w:r w:rsidRPr="00717240">
        <w:t>management</w:t>
      </w:r>
      <w:proofErr w:type="spellEnd"/>
      <w:r w:rsidRPr="00717240">
        <w:t>);</w:t>
      </w:r>
    </w:p>
    <w:p w:rsidR="00717240" w:rsidRPr="00717240" w:rsidRDefault="00717240" w:rsidP="00717240">
      <w:pPr>
        <w:numPr>
          <w:ilvl w:val="0"/>
          <w:numId w:val="6"/>
        </w:numPr>
      </w:pPr>
      <w:r w:rsidRPr="00717240">
        <w:t xml:space="preserve">Планирование и бюджетирование в рамках </w:t>
      </w:r>
      <w:proofErr w:type="spellStart"/>
      <w:r w:rsidRPr="00717240">
        <w:t>контроллинга</w:t>
      </w:r>
      <w:proofErr w:type="spellEnd"/>
      <w:r w:rsidRPr="00717240">
        <w:t xml:space="preserve">; недостатки </w:t>
      </w:r>
      <w:proofErr w:type="gramStart"/>
      <w:r w:rsidRPr="00717240">
        <w:t>традиционного</w:t>
      </w:r>
      <w:proofErr w:type="gramEnd"/>
      <w:r w:rsidRPr="00717240">
        <w:t xml:space="preserve"> бюджетирования;</w:t>
      </w:r>
    </w:p>
    <w:p w:rsidR="00717240" w:rsidRPr="00717240" w:rsidRDefault="00717240" w:rsidP="00717240">
      <w:pPr>
        <w:numPr>
          <w:ilvl w:val="0"/>
          <w:numId w:val="6"/>
        </w:numPr>
      </w:pPr>
      <w:r w:rsidRPr="00717240">
        <w:t xml:space="preserve">Стандартные ошибки при построении систем </w:t>
      </w:r>
      <w:proofErr w:type="spellStart"/>
      <w:r w:rsidRPr="00717240">
        <w:t>контроллинга</w:t>
      </w:r>
      <w:proofErr w:type="spellEnd"/>
      <w:r w:rsidRPr="00717240">
        <w:t xml:space="preserve"> в компаниях и способы их решения;</w:t>
      </w:r>
    </w:p>
    <w:p w:rsidR="00717240" w:rsidRPr="00717240" w:rsidRDefault="00717240" w:rsidP="00717240">
      <w:pPr>
        <w:numPr>
          <w:ilvl w:val="0"/>
          <w:numId w:val="6"/>
        </w:numPr>
      </w:pPr>
      <w:r w:rsidRPr="00717240">
        <w:t xml:space="preserve">Как оценить затраты на внедрение системы </w:t>
      </w:r>
      <w:proofErr w:type="spellStart"/>
      <w:r w:rsidRPr="00717240">
        <w:t>контроллинга</w:t>
      </w:r>
      <w:proofErr w:type="spellEnd"/>
      <w:r w:rsidRPr="00717240">
        <w:t xml:space="preserve"> в компании</w:t>
      </w:r>
    </w:p>
    <w:p w:rsidR="00717240" w:rsidRPr="00717240" w:rsidRDefault="00717240" w:rsidP="00717240">
      <w:r w:rsidRPr="00717240">
        <w:rPr>
          <w:b/>
          <w:bCs/>
        </w:rPr>
        <w:t>Главные пункты программы</w:t>
      </w:r>
    </w:p>
    <w:p w:rsidR="00717240" w:rsidRPr="00717240" w:rsidRDefault="00717240" w:rsidP="00717240">
      <w:pPr>
        <w:pStyle w:val="a4"/>
        <w:numPr>
          <w:ilvl w:val="0"/>
          <w:numId w:val="8"/>
        </w:numPr>
      </w:pPr>
      <w:r w:rsidRPr="00717240">
        <w:rPr>
          <w:i/>
          <w:iCs/>
        </w:rPr>
        <w:t>Мастер-класс</w:t>
      </w:r>
    </w:p>
    <w:p w:rsidR="00717240" w:rsidRDefault="00717240" w:rsidP="00717240">
      <w:r w:rsidRPr="00717240">
        <w:t>В третий день конференции, 4 октября, состоится </w:t>
      </w:r>
      <w:r w:rsidRPr="00717240">
        <w:rPr>
          <w:b/>
          <w:bCs/>
        </w:rPr>
        <w:t>мастер-класс Алексея Каурова, директора по </w:t>
      </w:r>
      <w:proofErr w:type="spellStart"/>
      <w:r w:rsidRPr="00717240">
        <w:rPr>
          <w:b/>
          <w:bCs/>
        </w:rPr>
        <w:t>контроллингу</w:t>
      </w:r>
      <w:proofErr w:type="spellEnd"/>
      <w:r w:rsidRPr="00717240">
        <w:rPr>
          <w:b/>
          <w:bCs/>
        </w:rPr>
        <w:t xml:space="preserve"> компании МТС</w:t>
      </w:r>
      <w:r w:rsidRPr="00717240">
        <w:t>, на тему «</w:t>
      </w:r>
      <w:r w:rsidRPr="00717240">
        <w:rPr>
          <w:b/>
          <w:bCs/>
        </w:rPr>
        <w:t xml:space="preserve">Финансовый </w:t>
      </w:r>
      <w:proofErr w:type="spellStart"/>
      <w:r w:rsidRPr="00717240">
        <w:rPr>
          <w:b/>
          <w:bCs/>
        </w:rPr>
        <w:t>контроллинг</w:t>
      </w:r>
      <w:proofErr w:type="spellEnd"/>
      <w:r w:rsidRPr="00717240">
        <w:rPr>
          <w:b/>
          <w:bCs/>
        </w:rPr>
        <w:t xml:space="preserve"> как средство управления компанией</w:t>
      </w:r>
      <w:r w:rsidRPr="00717240">
        <w:t>».</w:t>
      </w:r>
      <w:r>
        <w:t xml:space="preserve"> </w:t>
      </w:r>
      <w:r w:rsidRPr="00717240">
        <w:t>Будут рассмотрены следующие вопросы:</w:t>
      </w:r>
      <w:r>
        <w:t xml:space="preserve"> </w:t>
      </w:r>
      <w:r w:rsidRPr="00717240">
        <w:t xml:space="preserve">роль </w:t>
      </w:r>
      <w:proofErr w:type="spellStart"/>
      <w:r w:rsidRPr="00717240">
        <w:t>контроллинга</w:t>
      </w:r>
      <w:proofErr w:type="spellEnd"/>
      <w:r w:rsidRPr="00717240">
        <w:t xml:space="preserve"> в процессе планирования и бюджетирования</w:t>
      </w:r>
      <w:r>
        <w:t xml:space="preserve">, </w:t>
      </w:r>
      <w:r w:rsidRPr="00717240">
        <w:t>взаимоотношения с бизнесом</w:t>
      </w:r>
      <w:r>
        <w:t xml:space="preserve">, </w:t>
      </w:r>
      <w:proofErr w:type="spellStart"/>
      <w:r w:rsidRPr="00717240">
        <w:t>бенчмаркинг</w:t>
      </w:r>
      <w:proofErr w:type="spellEnd"/>
      <w:r w:rsidRPr="00717240">
        <w:t xml:space="preserve"> как инструмент оценки эффективности управления</w:t>
      </w:r>
      <w:r>
        <w:t xml:space="preserve">,  </w:t>
      </w:r>
      <w:r w:rsidRPr="00717240">
        <w:t>факторный анализ</w:t>
      </w:r>
    </w:p>
    <w:p w:rsidR="00717240" w:rsidRPr="00717240" w:rsidRDefault="00717240" w:rsidP="00717240">
      <w:pPr>
        <w:ind w:left="720"/>
      </w:pPr>
    </w:p>
    <w:p w:rsidR="00717240" w:rsidRPr="00717240" w:rsidRDefault="00717240" w:rsidP="00717240">
      <w:pPr>
        <w:pStyle w:val="a4"/>
        <w:numPr>
          <w:ilvl w:val="0"/>
          <w:numId w:val="8"/>
        </w:numPr>
      </w:pPr>
      <w:r w:rsidRPr="00717240">
        <w:rPr>
          <w:i/>
          <w:iCs/>
        </w:rPr>
        <w:lastRenderedPageBreak/>
        <w:t>Интервью на сцене</w:t>
      </w:r>
    </w:p>
    <w:p w:rsidR="00717240" w:rsidRPr="00717240" w:rsidRDefault="00717240" w:rsidP="00717240">
      <w:r w:rsidRPr="00717240">
        <w:rPr>
          <w:b/>
          <w:bCs/>
        </w:rPr>
        <w:t>Алексей Коростелев, </w:t>
      </w:r>
      <w:r w:rsidRPr="00717240">
        <w:t>финансовый директор компании</w:t>
      </w:r>
      <w:r w:rsidRPr="00717240">
        <w:rPr>
          <w:b/>
          <w:bCs/>
        </w:rPr>
        <w:t> «</w:t>
      </w:r>
      <w:proofErr w:type="spellStart"/>
      <w:r w:rsidRPr="00717240">
        <w:rPr>
          <w:b/>
          <w:bCs/>
        </w:rPr>
        <w:t>Рутектор</w:t>
      </w:r>
      <w:proofErr w:type="spellEnd"/>
      <w:r w:rsidRPr="00717240">
        <w:rPr>
          <w:b/>
          <w:bCs/>
        </w:rPr>
        <w:t>»</w:t>
      </w:r>
      <w:r w:rsidRPr="00717240">
        <w:t> даст живое интервью на сцене и ответит на вопросы аудитории по теме «</w:t>
      </w:r>
      <w:r w:rsidRPr="00717240">
        <w:rPr>
          <w:b/>
          <w:bCs/>
        </w:rPr>
        <w:t>Анализ хозяйственной деятельности: ключевые показатели бизнеса</w:t>
      </w:r>
      <w:r w:rsidRPr="00717240">
        <w:t>».</w:t>
      </w:r>
    </w:p>
    <w:p w:rsidR="00717240" w:rsidRPr="00717240" w:rsidRDefault="00717240" w:rsidP="00717240"/>
    <w:p w:rsidR="00717240" w:rsidRPr="00717240" w:rsidRDefault="00717240" w:rsidP="00717240">
      <w:r w:rsidRPr="00717240">
        <w:t>По вопросам участия в Четвертой конференции «</w:t>
      </w:r>
      <w:proofErr w:type="spellStart"/>
      <w:r w:rsidRPr="00717240">
        <w:t>Контроллинг</w:t>
      </w:r>
      <w:proofErr w:type="spellEnd"/>
      <w:r w:rsidRPr="00717240">
        <w:t>: от финансовой отчетности - к управлению компанией», возможностей выступления и спонсорской поддержки обращайтесь по телефону: +7 (495) 971-92-18 или по электронной почте </w:t>
      </w:r>
      <w:hyperlink r:id="rId7" w:history="1">
        <w:r w:rsidRPr="00717240">
          <w:rPr>
            <w:rStyle w:val="a3"/>
          </w:rPr>
          <w:t>events@cfo-russia.ru</w:t>
        </w:r>
      </w:hyperlink>
      <w:r w:rsidRPr="00717240">
        <w:t>.</w:t>
      </w:r>
      <w:r w:rsidRPr="00717240">
        <w:br/>
      </w:r>
    </w:p>
    <w:p w:rsidR="00717240" w:rsidRPr="00717240" w:rsidRDefault="00226E5B" w:rsidP="00717240">
      <w:hyperlink r:id="rId8" w:history="1">
        <w:r w:rsidR="00717240" w:rsidRPr="00717240">
          <w:rPr>
            <w:rStyle w:val="a3"/>
          </w:rPr>
          <w:t>http://www.cfo-russia.ru/meropriyatiya/controlling/</w:t>
        </w:r>
      </w:hyperlink>
    </w:p>
    <w:p w:rsidR="00B00A72" w:rsidRDefault="00B00A72"/>
    <w:sectPr w:rsidR="00B0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0A5"/>
    <w:multiLevelType w:val="multilevel"/>
    <w:tmpl w:val="0F7E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41CCC"/>
    <w:multiLevelType w:val="multilevel"/>
    <w:tmpl w:val="0248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F0FE0"/>
    <w:multiLevelType w:val="multilevel"/>
    <w:tmpl w:val="815A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768BF"/>
    <w:multiLevelType w:val="multilevel"/>
    <w:tmpl w:val="6420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E4CC6"/>
    <w:multiLevelType w:val="multilevel"/>
    <w:tmpl w:val="2254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73DB9"/>
    <w:multiLevelType w:val="hybridMultilevel"/>
    <w:tmpl w:val="D5245FEC"/>
    <w:lvl w:ilvl="0" w:tplc="03AE99C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82107"/>
    <w:multiLevelType w:val="multilevel"/>
    <w:tmpl w:val="672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94D88"/>
    <w:multiLevelType w:val="multilevel"/>
    <w:tmpl w:val="49F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C8"/>
    <w:rsid w:val="00070BC8"/>
    <w:rsid w:val="00226E5B"/>
    <w:rsid w:val="00717240"/>
    <w:rsid w:val="00B0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2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7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2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948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5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4081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7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63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58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7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4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6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8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7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6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5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1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5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6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2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9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0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5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8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5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5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563989">
              <w:marLeft w:val="-27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0462">
                  <w:marLeft w:val="0"/>
                  <w:marRight w:val="0"/>
                  <w:marTop w:val="375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34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104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31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1575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1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791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28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8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3466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613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492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901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522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8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5417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2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628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9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844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368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3999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3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800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1950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5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4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564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194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7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531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3790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5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2138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0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4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718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9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517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5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847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5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280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0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o-russia.ru/meropriyatiya/controllin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vents@cfo-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fo-russia.ru/meropriyatiya/controllin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2013-08-08T21:22:00Z</dcterms:created>
  <dcterms:modified xsi:type="dcterms:W3CDTF">2013-08-08T22:12:00Z</dcterms:modified>
</cp:coreProperties>
</file>